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4C" w:rsidRPr="009D37BB" w:rsidRDefault="00CD124C" w:rsidP="00CD124C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Паспорт</w:t>
      </w:r>
    </w:p>
    <w:p w:rsidR="00CD124C" w:rsidRPr="009D37BB" w:rsidRDefault="00CD124C" w:rsidP="00CD124C">
      <w:pPr>
        <w:pStyle w:val="a3"/>
        <w:mirrorIndents/>
        <w:jc w:val="center"/>
        <w:rPr>
          <w:b/>
          <w:i/>
          <w:sz w:val="28"/>
        </w:rPr>
      </w:pPr>
      <w:r w:rsidRPr="009D37BB">
        <w:rPr>
          <w:b/>
          <w:i/>
          <w:sz w:val="28"/>
        </w:rPr>
        <w:t>фонда оценочных средств</w:t>
      </w:r>
    </w:p>
    <w:p w:rsidR="00CD124C" w:rsidRPr="00C44C13" w:rsidRDefault="00CD124C" w:rsidP="00CD124C">
      <w:pPr>
        <w:pStyle w:val="a3"/>
        <w:mirrorIndents/>
        <w:jc w:val="center"/>
        <w:rPr>
          <w:sz w:val="28"/>
        </w:rPr>
      </w:pPr>
      <w:r w:rsidRPr="009D37BB">
        <w:rPr>
          <w:i/>
          <w:sz w:val="28"/>
        </w:rPr>
        <w:t>по учебному предмету _</w:t>
      </w:r>
      <w:r>
        <w:rPr>
          <w:i/>
          <w:sz w:val="28"/>
        </w:rPr>
        <w:t>химия</w:t>
      </w:r>
    </w:p>
    <w:p w:rsidR="00CD124C" w:rsidRPr="00C44C13" w:rsidRDefault="00CD124C" w:rsidP="00CD124C">
      <w:pPr>
        <w:mirrorIndents/>
        <w:jc w:val="center"/>
        <w:rPr>
          <w:sz w:val="28"/>
          <w:szCs w:val="28"/>
        </w:rPr>
      </w:pPr>
      <w:r w:rsidRPr="00C44C13">
        <w:rPr>
          <w:sz w:val="28"/>
          <w:szCs w:val="28"/>
        </w:rPr>
        <w:t>Класс ____</w:t>
      </w:r>
      <w:r>
        <w:rPr>
          <w:sz w:val="28"/>
          <w:szCs w:val="28"/>
        </w:rPr>
        <w:t>8______________</w:t>
      </w:r>
    </w:p>
    <w:p w:rsidR="00CD124C" w:rsidRDefault="00CD124C" w:rsidP="00CD124C">
      <w:pPr>
        <w:mirrorIndents/>
        <w:jc w:val="both"/>
        <w:rPr>
          <w:sz w:val="28"/>
          <w:szCs w:val="28"/>
        </w:rPr>
      </w:pPr>
    </w:p>
    <w:tbl>
      <w:tblPr>
        <w:tblW w:w="10841" w:type="dxa"/>
        <w:jc w:val="center"/>
        <w:tblInd w:w="203" w:type="dxa"/>
        <w:tblLayout w:type="fixed"/>
        <w:tblLook w:val="0000" w:firstRow="0" w:lastRow="0" w:firstColumn="0" w:lastColumn="0" w:noHBand="0" w:noVBand="0"/>
      </w:tblPr>
      <w:tblGrid>
        <w:gridCol w:w="601"/>
        <w:gridCol w:w="4164"/>
        <w:gridCol w:w="3038"/>
        <w:gridCol w:w="3038"/>
      </w:tblGrid>
      <w:tr w:rsidR="00CD124C" w:rsidRPr="00C44C13" w:rsidTr="008C35CB">
        <w:trPr>
          <w:trHeight w:val="150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24C" w:rsidRPr="00C44C13" w:rsidRDefault="00CD124C" w:rsidP="008C35CB">
            <w:pPr>
              <w:snapToGrid w:val="0"/>
              <w:mirrorIndents/>
              <w:jc w:val="both"/>
            </w:pPr>
            <w:r w:rsidRPr="00C44C13">
              <w:t xml:space="preserve">№ </w:t>
            </w:r>
            <w:proofErr w:type="gramStart"/>
            <w:r w:rsidRPr="00C44C13">
              <w:t>п</w:t>
            </w:r>
            <w:proofErr w:type="gramEnd"/>
            <w:r w:rsidRPr="00C44C13">
              <w:t>/п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24C" w:rsidRPr="00C44C13" w:rsidRDefault="00CD124C" w:rsidP="008C35CB">
            <w:pPr>
              <w:snapToGrid w:val="0"/>
              <w:mirrorIndents/>
              <w:jc w:val="both"/>
              <w:rPr>
                <w:lang w:val="en-US"/>
              </w:rPr>
            </w:pPr>
            <w:r w:rsidRPr="00C44C13">
              <w:t>Контролируемые разделы (темы) предмета</w:t>
            </w:r>
            <w:r w:rsidRPr="00C44C13">
              <w:rPr>
                <w:lang w:val="en-US"/>
              </w:rPr>
              <w:t>*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24C" w:rsidRPr="00C44C13" w:rsidRDefault="00CD124C" w:rsidP="008C35CB">
            <w:pPr>
              <w:snapToGrid w:val="0"/>
              <w:mirrorIndents/>
              <w:jc w:val="both"/>
            </w:pPr>
            <w:r w:rsidRPr="00C44C13">
              <w:t xml:space="preserve">Наименование </w:t>
            </w:r>
          </w:p>
          <w:p w:rsidR="00CD124C" w:rsidRPr="00C44C13" w:rsidRDefault="00CD124C" w:rsidP="008C35CB">
            <w:pPr>
              <w:mirrorIndents/>
              <w:jc w:val="both"/>
            </w:pPr>
            <w:r w:rsidRPr="00C44C13">
              <w:t xml:space="preserve">оценочного средства 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C" w:rsidRPr="00C44C13" w:rsidRDefault="00CD124C" w:rsidP="008C35CB">
            <w:pPr>
              <w:snapToGrid w:val="0"/>
              <w:mirrorIndents/>
              <w:jc w:val="both"/>
            </w:pPr>
            <w:r>
              <w:t>Сроки проведения</w:t>
            </w:r>
          </w:p>
        </w:tc>
      </w:tr>
      <w:tr w:rsidR="00CD124C" w:rsidRPr="00C44C13" w:rsidTr="00B97E17">
        <w:trPr>
          <w:trHeight w:val="760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4C" w:rsidRPr="00C44C13" w:rsidRDefault="00CD124C" w:rsidP="00CD124C">
            <w:pPr>
              <w:suppressAutoHyphens/>
              <w:snapToGrid w:val="0"/>
              <w:ind w:left="57"/>
              <w:mirrorIndents/>
              <w:jc w:val="both"/>
            </w:pPr>
            <w:r>
              <w:t>1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24C" w:rsidRPr="00CD124C" w:rsidRDefault="00CD124C" w:rsidP="00CD124C">
            <w:pPr>
              <w:ind w:left="135"/>
            </w:pP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Первоначальные</w:t>
            </w:r>
            <w:proofErr w:type="spellEnd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химические</w:t>
            </w:r>
            <w:proofErr w:type="spellEnd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понятия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4C" w:rsidRPr="00D73D49" w:rsidRDefault="00CD124C" w:rsidP="00CD124C">
            <w:pPr>
              <w:rPr>
                <w:color w:val="000000"/>
              </w:rPr>
            </w:pPr>
            <w:r w:rsidRPr="0025181D">
              <w:rPr>
                <w:rFonts w:eastAsia="Calibri"/>
                <w:color w:val="000000"/>
              </w:rPr>
              <w:t>Контрольная работа №1 по теме «Вещества и химические реакции»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C" w:rsidRDefault="00CD124C" w:rsidP="00CD124C">
            <w:pPr>
              <w:jc w:val="center"/>
            </w:pPr>
            <w:r>
              <w:t>3 неделя ноября</w:t>
            </w:r>
          </w:p>
        </w:tc>
      </w:tr>
      <w:tr w:rsidR="00CD124C" w:rsidRPr="00C44C13" w:rsidTr="008C35CB">
        <w:trPr>
          <w:trHeight w:val="603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4C" w:rsidRPr="00C44C13" w:rsidRDefault="00CD124C" w:rsidP="00CD124C">
            <w:pPr>
              <w:suppressAutoHyphens/>
              <w:snapToGrid w:val="0"/>
              <w:ind w:left="57"/>
              <w:mirrorIndents/>
              <w:jc w:val="both"/>
            </w:pPr>
            <w:r>
              <w:t>2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24C" w:rsidRPr="00CD124C" w:rsidRDefault="00CD124C" w:rsidP="00CD124C">
            <w:pPr>
              <w:ind w:left="135"/>
            </w:pPr>
            <w:r w:rsidRPr="00CD124C">
              <w:rPr>
                <w:rFonts w:eastAsia="Calibri"/>
                <w:color w:val="000000"/>
                <w:szCs w:val="22"/>
                <w:lang w:eastAsia="en-US"/>
              </w:rPr>
              <w:t>Важнейшие представители неорганических веществ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4C" w:rsidRPr="00D73D49" w:rsidRDefault="00CD124C" w:rsidP="00CD124C">
            <w:pPr>
              <w:rPr>
                <w:color w:val="000000"/>
              </w:rPr>
            </w:pPr>
            <w:r w:rsidRPr="0025181D">
              <w:rPr>
                <w:rFonts w:eastAsia="Calibri"/>
                <w:color w:val="000000"/>
              </w:rPr>
              <w:t xml:space="preserve">Контрольная работа №2 по теме «Кислород. </w:t>
            </w:r>
            <w:proofErr w:type="spellStart"/>
            <w:r w:rsidRPr="0025181D">
              <w:rPr>
                <w:rFonts w:eastAsia="Calibri"/>
                <w:color w:val="000000"/>
                <w:lang w:val="en-US"/>
              </w:rPr>
              <w:t>Водород</w:t>
            </w:r>
            <w:proofErr w:type="spellEnd"/>
            <w:r w:rsidRPr="0025181D">
              <w:rPr>
                <w:rFonts w:eastAsia="Calibri"/>
                <w:color w:val="000000"/>
                <w:lang w:val="en-US"/>
              </w:rPr>
              <w:t xml:space="preserve">. </w:t>
            </w:r>
            <w:proofErr w:type="spellStart"/>
            <w:r w:rsidRPr="0025181D">
              <w:rPr>
                <w:rFonts w:eastAsia="Calibri"/>
                <w:color w:val="000000"/>
                <w:lang w:val="en-US"/>
              </w:rPr>
              <w:t>Вода</w:t>
            </w:r>
            <w:proofErr w:type="spellEnd"/>
            <w:r w:rsidRPr="0025181D">
              <w:rPr>
                <w:rFonts w:eastAsia="Calibri"/>
                <w:color w:val="000000"/>
                <w:lang w:val="en-US"/>
              </w:rPr>
              <w:t>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C" w:rsidRDefault="00CD124C" w:rsidP="00CD124C">
            <w:pPr>
              <w:jc w:val="center"/>
            </w:pPr>
            <w:r>
              <w:t>2 неделя февраля</w:t>
            </w:r>
          </w:p>
        </w:tc>
      </w:tr>
      <w:tr w:rsidR="00CD124C" w:rsidRPr="00C44C13" w:rsidTr="008C35CB">
        <w:trPr>
          <w:trHeight w:val="781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4C" w:rsidRPr="00C44C13" w:rsidRDefault="00CD124C" w:rsidP="00CD124C">
            <w:pPr>
              <w:suppressAutoHyphens/>
              <w:snapToGrid w:val="0"/>
              <w:ind w:left="57"/>
              <w:mirrorIndents/>
              <w:jc w:val="both"/>
            </w:pPr>
            <w:r>
              <w:t>3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24C" w:rsidRPr="00CD124C" w:rsidRDefault="00CD124C" w:rsidP="00CD124C">
            <w:pPr>
              <w:ind w:left="135"/>
            </w:pPr>
            <w:r w:rsidRPr="00CD124C">
              <w:rPr>
                <w:rFonts w:eastAsia="Calibri"/>
                <w:color w:val="000000"/>
                <w:szCs w:val="22"/>
                <w:lang w:eastAsia="en-US"/>
              </w:rPr>
              <w:t>Важнейшие представители неорганических веществ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4C" w:rsidRPr="00D73D49" w:rsidRDefault="00CD124C" w:rsidP="00CD124C">
            <w:pPr>
              <w:rPr>
                <w:color w:val="000000"/>
              </w:rPr>
            </w:pPr>
            <w:r w:rsidRPr="008C71AC">
              <w:rPr>
                <w:rFonts w:eastAsia="Calibri"/>
                <w:color w:val="000000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C" w:rsidRDefault="00CD124C" w:rsidP="00CD124C">
            <w:pPr>
              <w:jc w:val="center"/>
            </w:pPr>
            <w:r>
              <w:t>3 неделя марта</w:t>
            </w:r>
          </w:p>
        </w:tc>
      </w:tr>
      <w:tr w:rsidR="00CD124C" w:rsidRPr="00C44C13" w:rsidTr="008C35CB">
        <w:trPr>
          <w:trHeight w:val="62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24C" w:rsidRPr="00C44C13" w:rsidRDefault="00CD124C" w:rsidP="00CD124C">
            <w:pPr>
              <w:suppressAutoHyphens/>
              <w:snapToGrid w:val="0"/>
              <w:ind w:left="57"/>
              <w:mirrorIndents/>
              <w:jc w:val="both"/>
            </w:pPr>
            <w:r>
              <w:t>4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24C" w:rsidRPr="00CD124C" w:rsidRDefault="00CD124C" w:rsidP="00CD124C">
            <w:pPr>
              <w:ind w:left="135"/>
            </w:pPr>
            <w:r w:rsidRPr="00CD124C">
              <w:rPr>
                <w:rFonts w:eastAsia="Calibri"/>
                <w:color w:val="000000"/>
                <w:szCs w:val="22"/>
                <w:lang w:eastAsia="en-US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Строение</w:t>
            </w:r>
            <w:proofErr w:type="spellEnd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атомов</w:t>
            </w:r>
            <w:proofErr w:type="spellEnd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Химическая</w:t>
            </w:r>
            <w:proofErr w:type="spellEnd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связь</w:t>
            </w:r>
            <w:proofErr w:type="spellEnd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 xml:space="preserve">.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Окислительно-восстановительные</w:t>
            </w:r>
            <w:proofErr w:type="spellEnd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 xml:space="preserve"> </w:t>
            </w:r>
            <w:proofErr w:type="spellStart"/>
            <w:r w:rsidRPr="00CD124C">
              <w:rPr>
                <w:rFonts w:eastAsia="Calibri"/>
                <w:color w:val="000000"/>
                <w:szCs w:val="22"/>
                <w:lang w:val="en-US" w:eastAsia="en-US"/>
              </w:rPr>
              <w:t>реакции</w:t>
            </w:r>
            <w:proofErr w:type="spellEnd"/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24C" w:rsidRPr="00D73D49" w:rsidRDefault="00CD124C" w:rsidP="00CD124C">
            <w:pPr>
              <w:rPr>
                <w:color w:val="000000"/>
              </w:rPr>
            </w:pPr>
            <w:r w:rsidRPr="008C71AC">
              <w:rPr>
                <w:rFonts w:eastAsia="Calibri"/>
                <w:color w:val="000000"/>
              </w:rPr>
              <w:t xml:space="preserve">Контрольная работа №4 по теме «Строение атома. </w:t>
            </w:r>
            <w:proofErr w:type="spellStart"/>
            <w:r w:rsidRPr="008C71AC">
              <w:rPr>
                <w:rFonts w:eastAsia="Calibri"/>
                <w:color w:val="000000"/>
                <w:lang w:val="en-US"/>
              </w:rPr>
              <w:t>Химическая</w:t>
            </w:r>
            <w:proofErr w:type="spellEnd"/>
            <w:r w:rsidRPr="008C71AC">
              <w:rPr>
                <w:rFonts w:eastAsia="Calibri"/>
                <w:color w:val="000000"/>
                <w:lang w:val="en-US"/>
              </w:rPr>
              <w:t xml:space="preserve"> </w:t>
            </w:r>
            <w:proofErr w:type="spellStart"/>
            <w:r w:rsidRPr="008C71AC">
              <w:rPr>
                <w:rFonts w:eastAsia="Calibri"/>
                <w:color w:val="000000"/>
                <w:lang w:val="en-US"/>
              </w:rPr>
              <w:t>связь</w:t>
            </w:r>
            <w:proofErr w:type="spellEnd"/>
            <w:r w:rsidRPr="008C71AC">
              <w:rPr>
                <w:rFonts w:eastAsia="Calibri"/>
                <w:color w:val="000000"/>
                <w:lang w:val="en-US"/>
              </w:rPr>
              <w:t>»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24C" w:rsidRDefault="00CD124C" w:rsidP="00CD124C">
            <w:pPr>
              <w:jc w:val="center"/>
            </w:pPr>
            <w:r>
              <w:t>2 неделя мая</w:t>
            </w:r>
          </w:p>
        </w:tc>
      </w:tr>
    </w:tbl>
    <w:p w:rsidR="006A3A12" w:rsidRDefault="00CD124C">
      <w:bookmarkStart w:id="0" w:name="_GoBack"/>
      <w:bookmarkEnd w:id="0"/>
    </w:p>
    <w:sectPr w:rsidR="006A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3A"/>
    <w:rsid w:val="004231C7"/>
    <w:rsid w:val="007C2C3A"/>
    <w:rsid w:val="00CD124C"/>
    <w:rsid w:val="00D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2024-01-22T15:36:00Z</dcterms:created>
  <dcterms:modified xsi:type="dcterms:W3CDTF">2024-01-22T15:41:00Z</dcterms:modified>
</cp:coreProperties>
</file>